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  <w:t xml:space="preserve">cloud/q1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886200"/>
            <wp:effectExtent b="0" l="0" r="0" t="0"/>
            <wp:docPr id="22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8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  <w:t xml:space="preserve">i=navigate to i am</w:t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  <w:t xml:space="preserve">Select the userser  </w:t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035300"/>
            <wp:effectExtent b="0" l="0" r="0" t="0"/>
            <wp:docPr id="21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  <w:t xml:space="preserve">Click on create user on top right side</w:t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035300"/>
            <wp:effectExtent b="0" l="0" r="0" t="0"/>
            <wp:docPr id="9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  <w:t xml:space="preserve">Give user a name and click on next</w:t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022600"/>
            <wp:effectExtent b="0" l="0" r="0" t="0"/>
            <wp:docPr id="41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  <w:t xml:space="preserve">Click on attach policy directly </w:t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36900"/>
            <wp:effectExtent b="0" l="0" r="0" t="0"/>
            <wp:docPr id="39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  <w:t xml:space="preserve">Search ec2 full access and select then next</w:t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822700"/>
            <wp:effectExtent b="0" l="0" r="0" t="0"/>
            <wp:docPr id="3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/>
        <w:drawing>
          <wp:inline distB="114300" distT="114300" distL="114300" distR="114300">
            <wp:extent cx="3190875" cy="2895600"/>
            <wp:effectExtent b="0" l="0" r="0" t="0"/>
            <wp:docPr id="19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90875" cy="289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  <w:t xml:space="preserve">Now click on create user from the same page bottom right</w:t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59200"/>
            <wp:effectExtent b="0" l="0" r="0" t="0"/>
            <wp:docPr id="45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  <w:t xml:space="preserve">User created</w:t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/>
        <w:drawing>
          <wp:inline distB="114300" distT="114300" distL="114300" distR="114300">
            <wp:extent cx="5886450" cy="9648825"/>
            <wp:effectExtent b="0" l="0" r="0" t="0"/>
            <wp:docPr id="13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96488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click on enable console access</w:t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597400"/>
            <wp:effectExtent b="0" l="0" r="0" t="0"/>
            <wp:docPr id="34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9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  <w:t xml:space="preserve">Click on either auto gen pass or manual ent pass, the download cv file to save the credentials</w:t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  <w:t xml:space="preserve">—---------------------</w:t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  <w:t xml:space="preserve">To login the iam user go to the link which provided in the credential  which in this case is </w:t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55600"/>
            <wp:effectExtent b="0" l="0" r="0" t="0"/>
            <wp:docPr id="8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  <w:t xml:space="preserve">Hit the url then fill the login details</w:t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965700"/>
            <wp:effectExtent b="0" l="0" r="0" t="0"/>
            <wp:docPr id="31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6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  <w:t xml:space="preserve">Hit sign in’</w:t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25800"/>
            <wp:effectExtent b="0" l="0" r="0" t="0"/>
            <wp:docPr id="32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  <w:t xml:space="preserve">From here brows ec2</w:t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009900"/>
            <wp:effectExtent b="0" l="0" r="0" t="0"/>
            <wp:docPr id="50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  <w:t xml:space="preserve">Click on launch instance</w:t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36900"/>
            <wp:effectExtent b="0" l="0" r="0" t="0"/>
            <wp:docPr id="23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  <w:t xml:space="preserve">Enter the name for u r instance</w:t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870200"/>
            <wp:effectExtent b="0" l="0" r="0" t="0"/>
            <wp:docPr id="47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  <w:t xml:space="preserve">Click on amazon linux then </w:t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76600"/>
            <wp:effectExtent b="0" l="0" r="0" t="0"/>
            <wp:docPr id="1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  <w:t xml:space="preserve">Instance type to t2</w:t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  <w:t xml:space="preserve">Click on create new key pair</w:t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460500"/>
            <wp:effectExtent b="0" l="0" r="0" t="0"/>
            <wp:docPr id="51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/>
        <w:drawing>
          <wp:inline distB="114300" distT="114300" distL="114300" distR="114300">
            <wp:extent cx="4819650" cy="4924425"/>
            <wp:effectExtent b="0" l="0" r="0" t="0"/>
            <wp:docPr id="26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4924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  <w:t xml:space="preserve">Enter key pair name and then rsa then .ppk then creat ekey pair</w:t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49600"/>
            <wp:effectExtent b="0" l="0" r="0" t="0"/>
            <wp:docPr id="15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  <w:t xml:space="preserve">Select every thing as shown in image </w:t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38500"/>
            <wp:effectExtent b="0" l="0" r="0" t="0"/>
            <wp:docPr id="4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  <w:t xml:space="preserve">Click on creat einstance</w:t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009900"/>
            <wp:effectExtent b="0" l="0" r="0" t="0"/>
            <wp:docPr id="5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  <w:t xml:space="preserve">New IAM  user instance is created successfully.</w:t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  <w:t xml:space="preserve">Now click on all instances .</w:t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14700"/>
            <wp:effectExtent b="0" l="0" r="0" t="0"/>
            <wp:docPr id="16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14700"/>
            <wp:effectExtent b="0" l="0" r="0" t="0"/>
            <wp:docPr id="25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  <w:t xml:space="preserve">Clock on instance to mange it/</w:t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  <w:t xml:space="preserve">—---------------------------</w:t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806700"/>
            <wp:effectExtent b="0" l="0" r="0" t="0"/>
            <wp:docPr id="10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simple html file  name index.html,</w:t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  <w:t xml:space="preserve">Save it to the desktop</w:t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073400"/>
            <wp:effectExtent b="0" l="0" r="0" t="0"/>
            <wp:docPr id="27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>
          <w:rtl w:val="0"/>
        </w:rPr>
        <w:t xml:space="preserve">Brows s3 bucket</w:t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933700"/>
            <wp:effectExtent b="0" l="0" r="0" t="0"/>
            <wp:docPr id="49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rtl w:val="0"/>
        </w:rPr>
        <w:t xml:space="preserve">Click on create bucket</w:t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781300"/>
            <wp:effectExtent b="0" l="0" r="0" t="0"/>
            <wp:docPr id="2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>
          <w:rtl w:val="0"/>
        </w:rPr>
        <w:t xml:space="preserve">Name ur bucket</w:t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00400"/>
            <wp:effectExtent b="0" l="0" r="0" t="0"/>
            <wp:docPr id="43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>
          <w:rtl w:val="0"/>
        </w:rPr>
        <w:t xml:space="preserve">Enable acl</w:t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/>
        <w:drawing>
          <wp:inline distB="114300" distT="114300" distL="114300" distR="114300">
            <wp:extent cx="4514850" cy="2162175"/>
            <wp:effectExtent b="0" l="0" r="0" t="0"/>
            <wp:docPr id="37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2162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>
          <w:rtl w:val="0"/>
        </w:rPr>
        <w:t xml:space="preserve">Disable block</w:t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62300"/>
            <wp:effectExtent b="0" l="0" r="0" t="0"/>
            <wp:docPr id="6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11500"/>
            <wp:effectExtent b="0" l="0" r="0" t="0"/>
            <wp:docPr id="18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>
          <w:rtl w:val="0"/>
        </w:rPr>
        <w:t xml:space="preserve">Clcik pon create</w:t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62300"/>
            <wp:effectExtent b="0" l="0" r="0" t="0"/>
            <wp:docPr id="38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25800"/>
            <wp:effectExtent b="0" l="0" r="0" t="0"/>
            <wp:docPr id="7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>
          <w:rtl w:val="0"/>
        </w:rPr>
        <w:t xml:space="preserve">Click on bucket u created</w:t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616200"/>
            <wp:effectExtent b="0" l="0" r="0" t="0"/>
            <wp:docPr id="36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>
          <w:rtl w:val="0"/>
        </w:rPr>
        <w:t xml:space="preserve">Click on upload from top right side</w:t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857500"/>
            <wp:effectExtent b="0" l="0" r="0" t="0"/>
            <wp:docPr id="33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>
          <w:rtl w:val="0"/>
        </w:rPr>
        <w:t xml:space="preserve">Click on add file</w:t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4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>
          <w:rtl w:val="0"/>
        </w:rPr>
        <w:t xml:space="preserve">Brows file or drag and drop the file</w:t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832100"/>
            <wp:effectExtent b="0" l="0" r="0" t="0"/>
            <wp:docPr id="20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>
          <w:rtl w:val="0"/>
        </w:rPr>
        <w:t xml:space="preserve">Click on permission and grant the public access</w:t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009900"/>
            <wp:effectExtent b="0" l="0" r="0" t="0"/>
            <wp:docPr id="11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552700"/>
            <wp:effectExtent b="0" l="0" r="0" t="0"/>
            <wp:docPr id="29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>
          <w:rtl w:val="0"/>
        </w:rPr>
        <w:t xml:space="preserve">Now go to u r bucket and click ok </w:t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530600"/>
            <wp:effectExtent b="0" l="0" r="0" t="0"/>
            <wp:docPr id="44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>
          <w:rtl w:val="0"/>
        </w:rPr>
        <w:t xml:space="preserve">From the bucket click on properties</w:t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086100"/>
            <wp:effectExtent b="0" l="0" r="0" t="0"/>
            <wp:docPr id="28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>
          <w:rtl w:val="0"/>
        </w:rPr>
        <w:t xml:space="preserve">Scroll down to bottom then u find the static web host edit it</w:t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479800"/>
            <wp:effectExtent b="0" l="0" r="0" t="0"/>
            <wp:docPr id="48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>
          <w:rtl w:val="0"/>
        </w:rPr>
        <w:t xml:space="preserve">Click on enable</w:t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064000"/>
            <wp:effectExtent b="0" l="0" r="0" t="0"/>
            <wp:docPr id="30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give u r doc name</w:t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>
          <w:rtl w:val="0"/>
        </w:rPr>
        <w:t xml:space="preserve">Click on </w:t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628900"/>
            <wp:effectExtent b="0" l="0" r="0" t="0"/>
            <wp:docPr id="24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>
          <w:rtl w:val="0"/>
        </w:rPr>
        <w:t xml:space="preserve">Save changes </w:t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62300"/>
            <wp:effectExtent b="0" l="0" r="0" t="0"/>
            <wp:docPr id="17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>
          <w:rtl w:val="0"/>
        </w:rPr>
        <w:t xml:space="preserve">Now navigate to ur  bucket then click ok</w:t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89300"/>
            <wp:effectExtent b="0" l="0" r="0" t="0"/>
            <wp:docPr id="40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>
          <w:rtl w:val="0"/>
        </w:rPr>
        <w:t xml:space="preserve">From here  click on index. Html</w:t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89300"/>
            <wp:effectExtent b="0" l="0" r="0" t="0"/>
            <wp:docPr id="42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/>
      </w:pPr>
      <w:r w:rsidDel="00000000" w:rsidR="00000000" w:rsidRPr="00000000">
        <w:rPr>
          <w:rtl w:val="0"/>
        </w:rPr>
        <w:t xml:space="preserve">From here u get u r obj url</w:t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>
          <w:rtl w:val="0"/>
        </w:rPr>
        <w:t xml:space="preserve">Which in my case - </w:t>
      </w:r>
      <w:hyperlink r:id="rId54">
        <w:r w:rsidDel="00000000" w:rsidR="00000000" w:rsidRPr="00000000">
          <w:rPr>
            <w:color w:val="1155cc"/>
            <w:u w:val="single"/>
            <w:rtl w:val="0"/>
          </w:rPr>
          <w:t xml:space="preserve">https://bucket-deepak01.s3.amazonaws.com/index.html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11500"/>
            <wp:effectExtent b="0" l="0" r="0" t="0"/>
            <wp:docPr id="1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/>
      </w:pPr>
      <w:r w:rsidDel="00000000" w:rsidR="00000000" w:rsidRPr="00000000">
        <w:rPr>
          <w:rtl w:val="0"/>
        </w:rPr>
        <w:t xml:space="preserve">—------------------------------------------------------------------</w:t>
      </w:r>
    </w:p>
    <w:p w:rsidR="00000000" w:rsidDel="00000000" w:rsidP="00000000" w:rsidRDefault="00000000" w:rsidRPr="00000000" w14:paraId="00000080">
      <w:pPr>
        <w:rPr/>
      </w:pPr>
      <w:r w:rsidDel="00000000" w:rsidR="00000000" w:rsidRPr="00000000">
        <w:rPr>
          <w:rtl w:val="0"/>
        </w:rPr>
        <w:t xml:space="preserve">Linux</w:t>
      </w:r>
    </w:p>
    <w:p w:rsidR="00000000" w:rsidDel="00000000" w:rsidP="00000000" w:rsidRDefault="00000000" w:rsidRPr="00000000" w14:paraId="0000008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384300"/>
            <wp:effectExtent b="0" l="0" r="0" t="0"/>
            <wp:docPr id="35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rPr/>
      </w:pPr>
      <w:r w:rsidDel="00000000" w:rsidR="00000000" w:rsidRPr="00000000">
        <w:rPr>
          <w:rtl w:val="0"/>
        </w:rPr>
        <w:t xml:space="preserve">Mkdir cloud</w:t>
      </w:r>
    </w:p>
    <w:p w:rsidR="00000000" w:rsidDel="00000000" w:rsidP="00000000" w:rsidRDefault="00000000" w:rsidRPr="00000000" w14:paraId="0000008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rPr/>
      </w:pPr>
      <w:r w:rsidDel="00000000" w:rsidR="00000000" w:rsidRPr="00000000">
        <w:rPr>
          <w:rtl w:val="0"/>
        </w:rPr>
        <w:t xml:space="preserve">Q1.1</w:t>
      </w:r>
    </w:p>
    <w:p w:rsidR="00000000" w:rsidDel="00000000" w:rsidP="00000000" w:rsidRDefault="00000000" w:rsidRPr="00000000" w14:paraId="0000008B">
      <w:pPr>
        <w:rPr/>
      </w:pPr>
      <w:r w:rsidDel="00000000" w:rsidR="00000000" w:rsidRPr="00000000">
        <w:rPr/>
        <w:drawing>
          <wp:inline distB="114300" distT="114300" distL="114300" distR="114300">
            <wp:extent cx="5629275" cy="4953000"/>
            <wp:effectExtent b="0" l="0" r="0" t="0"/>
            <wp:docPr id="46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29275" cy="495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rPr/>
      </w:pPr>
      <w:r w:rsidDel="00000000" w:rsidR="00000000" w:rsidRPr="00000000">
        <w:rPr>
          <w:rtl w:val="0"/>
        </w:rPr>
        <w:t xml:space="preserve">#!bin/bash</w:t>
      </w:r>
    </w:p>
    <w:p w:rsidR="00000000" w:rsidDel="00000000" w:rsidP="00000000" w:rsidRDefault="00000000" w:rsidRPr="00000000" w14:paraId="0000008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rPr/>
      </w:pPr>
      <w:r w:rsidDel="00000000" w:rsidR="00000000" w:rsidRPr="00000000">
        <w:rPr>
          <w:rtl w:val="0"/>
        </w:rPr>
        <w:t xml:space="preserve">echo "Enter file name = "</w:t>
      </w:r>
    </w:p>
    <w:p w:rsidR="00000000" w:rsidDel="00000000" w:rsidP="00000000" w:rsidRDefault="00000000" w:rsidRPr="00000000" w14:paraId="00000091">
      <w:pPr>
        <w:rPr/>
      </w:pPr>
      <w:r w:rsidDel="00000000" w:rsidR="00000000" w:rsidRPr="00000000">
        <w:rPr>
          <w:rtl w:val="0"/>
        </w:rPr>
        <w:t xml:space="preserve">read fname</w:t>
      </w:r>
    </w:p>
    <w:p w:rsidR="00000000" w:rsidDel="00000000" w:rsidP="00000000" w:rsidRDefault="00000000" w:rsidRPr="00000000" w14:paraId="00000092">
      <w:pPr>
        <w:rPr/>
      </w:pPr>
      <w:r w:rsidDel="00000000" w:rsidR="00000000" w:rsidRPr="00000000">
        <w:rPr>
          <w:rtl w:val="0"/>
        </w:rPr>
        <w:t xml:space="preserve">sort $fname | tail -n 1 | head -n 1</w:t>
      </w:r>
    </w:p>
    <w:p w:rsidR="00000000" w:rsidDel="00000000" w:rsidP="00000000" w:rsidRDefault="00000000" w:rsidRPr="00000000" w14:paraId="0000009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rPr/>
      </w:pPr>
      <w:r w:rsidDel="00000000" w:rsidR="00000000" w:rsidRPr="00000000">
        <w:rPr>
          <w:rtl w:val="0"/>
        </w:rPr>
      </w:r>
    </w:p>
    <w:sectPr>
      <w:headerReference r:id="rId58" w:type="default"/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95">
    <w:pPr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39.png"/><Relationship Id="rId42" Type="http://schemas.openxmlformats.org/officeDocument/2006/relationships/image" Target="media/image14.png"/><Relationship Id="rId41" Type="http://schemas.openxmlformats.org/officeDocument/2006/relationships/image" Target="media/image31.png"/><Relationship Id="rId44" Type="http://schemas.openxmlformats.org/officeDocument/2006/relationships/image" Target="media/image12.png"/><Relationship Id="rId43" Type="http://schemas.openxmlformats.org/officeDocument/2006/relationships/image" Target="media/image17.png"/><Relationship Id="rId46" Type="http://schemas.openxmlformats.org/officeDocument/2006/relationships/image" Target="media/image44.png"/><Relationship Id="rId45" Type="http://schemas.openxmlformats.org/officeDocument/2006/relationships/image" Target="media/image22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46.png"/><Relationship Id="rId48" Type="http://schemas.openxmlformats.org/officeDocument/2006/relationships/image" Target="media/image47.png"/><Relationship Id="rId47" Type="http://schemas.openxmlformats.org/officeDocument/2006/relationships/image" Target="media/image23.png"/><Relationship Id="rId49" Type="http://schemas.openxmlformats.org/officeDocument/2006/relationships/image" Target="media/image25.png"/><Relationship Id="rId5" Type="http://schemas.openxmlformats.org/officeDocument/2006/relationships/styles" Target="styles.xml"/><Relationship Id="rId6" Type="http://schemas.openxmlformats.org/officeDocument/2006/relationships/image" Target="media/image29.png"/><Relationship Id="rId7" Type="http://schemas.openxmlformats.org/officeDocument/2006/relationships/image" Target="media/image24.png"/><Relationship Id="rId8" Type="http://schemas.openxmlformats.org/officeDocument/2006/relationships/image" Target="media/image5.png"/><Relationship Id="rId31" Type="http://schemas.openxmlformats.org/officeDocument/2006/relationships/image" Target="media/image36.png"/><Relationship Id="rId30" Type="http://schemas.openxmlformats.org/officeDocument/2006/relationships/image" Target="media/image2.png"/><Relationship Id="rId33" Type="http://schemas.openxmlformats.org/officeDocument/2006/relationships/image" Target="media/image3.png"/><Relationship Id="rId32" Type="http://schemas.openxmlformats.org/officeDocument/2006/relationships/image" Target="media/image51.png"/><Relationship Id="rId35" Type="http://schemas.openxmlformats.org/officeDocument/2006/relationships/image" Target="media/image35.png"/><Relationship Id="rId34" Type="http://schemas.openxmlformats.org/officeDocument/2006/relationships/image" Target="media/image32.png"/><Relationship Id="rId37" Type="http://schemas.openxmlformats.org/officeDocument/2006/relationships/image" Target="media/image6.png"/><Relationship Id="rId36" Type="http://schemas.openxmlformats.org/officeDocument/2006/relationships/image" Target="media/image19.png"/><Relationship Id="rId39" Type="http://schemas.openxmlformats.org/officeDocument/2006/relationships/image" Target="media/image18.png"/><Relationship Id="rId38" Type="http://schemas.openxmlformats.org/officeDocument/2006/relationships/image" Target="media/image45.png"/><Relationship Id="rId20" Type="http://schemas.openxmlformats.org/officeDocument/2006/relationships/image" Target="media/image34.png"/><Relationship Id="rId22" Type="http://schemas.openxmlformats.org/officeDocument/2006/relationships/image" Target="media/image11.png"/><Relationship Id="rId21" Type="http://schemas.openxmlformats.org/officeDocument/2006/relationships/image" Target="media/image50.png"/><Relationship Id="rId24" Type="http://schemas.openxmlformats.org/officeDocument/2006/relationships/image" Target="media/image21.png"/><Relationship Id="rId23" Type="http://schemas.openxmlformats.org/officeDocument/2006/relationships/image" Target="media/image49.png"/><Relationship Id="rId26" Type="http://schemas.openxmlformats.org/officeDocument/2006/relationships/image" Target="media/image26.png"/><Relationship Id="rId25" Type="http://schemas.openxmlformats.org/officeDocument/2006/relationships/image" Target="media/image15.png"/><Relationship Id="rId28" Type="http://schemas.openxmlformats.org/officeDocument/2006/relationships/image" Target="media/image10.png"/><Relationship Id="rId27" Type="http://schemas.openxmlformats.org/officeDocument/2006/relationships/image" Target="media/image16.png"/><Relationship Id="rId29" Type="http://schemas.openxmlformats.org/officeDocument/2006/relationships/image" Target="media/image28.png"/><Relationship Id="rId51" Type="http://schemas.openxmlformats.org/officeDocument/2006/relationships/image" Target="media/image8.png"/><Relationship Id="rId50" Type="http://schemas.openxmlformats.org/officeDocument/2006/relationships/image" Target="media/image20.png"/><Relationship Id="rId53" Type="http://schemas.openxmlformats.org/officeDocument/2006/relationships/image" Target="media/image40.png"/><Relationship Id="rId52" Type="http://schemas.openxmlformats.org/officeDocument/2006/relationships/image" Target="media/image38.png"/><Relationship Id="rId11" Type="http://schemas.openxmlformats.org/officeDocument/2006/relationships/image" Target="media/image7.png"/><Relationship Id="rId55" Type="http://schemas.openxmlformats.org/officeDocument/2006/relationships/image" Target="media/image4.png"/><Relationship Id="rId10" Type="http://schemas.openxmlformats.org/officeDocument/2006/relationships/image" Target="media/image41.png"/><Relationship Id="rId54" Type="http://schemas.openxmlformats.org/officeDocument/2006/relationships/hyperlink" Target="https://bucket-deepak01.s3.amazonaws.com/index.html" TargetMode="External"/><Relationship Id="rId13" Type="http://schemas.openxmlformats.org/officeDocument/2006/relationships/image" Target="media/image43.png"/><Relationship Id="rId57" Type="http://schemas.openxmlformats.org/officeDocument/2006/relationships/image" Target="media/image42.png"/><Relationship Id="rId12" Type="http://schemas.openxmlformats.org/officeDocument/2006/relationships/image" Target="media/image1.png"/><Relationship Id="rId56" Type="http://schemas.openxmlformats.org/officeDocument/2006/relationships/image" Target="media/image33.png"/><Relationship Id="rId15" Type="http://schemas.openxmlformats.org/officeDocument/2006/relationships/image" Target="media/image30.png"/><Relationship Id="rId14" Type="http://schemas.openxmlformats.org/officeDocument/2006/relationships/image" Target="media/image13.png"/><Relationship Id="rId58" Type="http://schemas.openxmlformats.org/officeDocument/2006/relationships/header" Target="header1.xml"/><Relationship Id="rId17" Type="http://schemas.openxmlformats.org/officeDocument/2006/relationships/image" Target="media/image27.png"/><Relationship Id="rId16" Type="http://schemas.openxmlformats.org/officeDocument/2006/relationships/image" Target="media/image9.png"/><Relationship Id="rId19" Type="http://schemas.openxmlformats.org/officeDocument/2006/relationships/image" Target="media/image48.png"/><Relationship Id="rId18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